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i w:val="1"/>
          <w:iCs w:val="1"/>
          <w:color w:val="5b9bd5"/>
          <w:sz w:val="36"/>
          <w:szCs w:val="36"/>
          <w:u w:color="5b9bd5"/>
        </w:rPr>
      </w:pPr>
      <w:r>
        <w:rPr>
          <w:rFonts w:ascii="Arial" w:hAnsi="Arial"/>
          <w:b w:val="1"/>
          <w:bCs w:val="1"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line">
              <wp:posOffset>0</wp:posOffset>
            </wp:positionV>
            <wp:extent cx="1584001" cy="981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AYD:Web Resources:Style:YTI_logo_ResourcesRe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NAYD:Web Resources:Style:YTI_logo_ResourcesResearc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1" cy="98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5b9bd5"/>
          <w:sz w:val="36"/>
          <w:szCs w:val="36"/>
          <w:u w:color="5b9bd5"/>
          <w:rtl w:val="0"/>
          <w:lang w:val="en-US"/>
        </w:rPr>
        <w:t xml:space="preserve">CTB YT </w:t>
      </w:r>
      <w:r>
        <w:rPr>
          <w:rFonts w:ascii="Arial" w:hAnsi="Arial"/>
          <w:b w:val="1"/>
          <w:bCs w:val="1"/>
          <w:color w:val="5b9bd5"/>
          <w:sz w:val="36"/>
          <w:szCs w:val="36"/>
          <w:u w:color="5b9bd5"/>
          <w:rtl w:val="0"/>
          <w:lang w:val="en-US"/>
        </w:rPr>
        <w:t>COVID-19 Declaration Form (U18)</w:t>
      </w: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COVID-19 DECLARATION FORM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For Young People Aged Under 18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spacing w:line="276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 xml:space="preserve">This Covid-19 Declaration Form is part of our Response Plan to help reduce the spread of Covid-19. </w:t>
      </w:r>
      <w:r>
        <w:rPr>
          <w:rFonts w:ascii="Arial" w:hAnsi="Arial"/>
          <w:sz w:val="20"/>
          <w:szCs w:val="20"/>
          <w:rtl w:val="0"/>
          <w:lang w:val="en-US"/>
        </w:rPr>
        <w:t xml:space="preserve"> Prior</w:t>
      </w:r>
      <w:r>
        <w:rPr>
          <w:rFonts w:ascii="Arial" w:hAnsi="Arial"/>
          <w:sz w:val="20"/>
          <w:szCs w:val="20"/>
          <w:rtl w:val="0"/>
          <w:lang w:val="en-US"/>
        </w:rPr>
        <w:t xml:space="preserve"> to returning to youth theatre activities, please read and answer the following questions on behalf of your son/daughter.</w:t>
      </w:r>
    </w:p>
    <w:p>
      <w:pPr>
        <w:pStyle w:val="Body"/>
        <w:spacing w:line="276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 xml:space="preserve">If the answer is Yes to any of the questions numbered 1 to 5, you are advised to seek medical advice for your son/daughter and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complete any required period of self-isolation before they participate in youth theatre activities.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If their status changes after you submit this form, please inform the youth theatre at </w:t>
      </w:r>
      <w:r>
        <w:rPr>
          <w:rFonts w:ascii="Arial" w:hAnsi="Arial"/>
          <w:sz w:val="20"/>
          <w:szCs w:val="20"/>
          <w:rtl w:val="0"/>
          <w:lang w:val="en-US"/>
        </w:rPr>
        <w:t>shirleymcsweeney@hotmail.com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or call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Shirley 087 1234954/ Maria 087 9141206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6038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Young Person:</w:t>
            </w:r>
          </w:p>
        </w:tc>
        <w:tc>
          <w:tcPr>
            <w:tcW w:type="dxa" w:w="6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Parent / Guardian:</w:t>
            </w:r>
          </w:p>
        </w:tc>
        <w:tc>
          <w:tcPr>
            <w:tcW w:type="dxa" w:w="6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Parent / Guardian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 Email:</w:t>
            </w:r>
          </w:p>
        </w:tc>
        <w:tc>
          <w:tcPr>
            <w:tcW w:type="dxa" w:w="6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Parent / Guardian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 Mobile:</w:t>
            </w:r>
          </w:p>
        </w:tc>
        <w:tc>
          <w:tcPr>
            <w:tcW w:type="dxa" w:w="6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66"/>
        <w:gridCol w:w="851"/>
        <w:gridCol w:w="850"/>
      </w:tblGrid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YES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✓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dd4e9"/>
        </w:tblPrEx>
        <w:trPr>
          <w:trHeight w:val="727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Does your son/daughter have symptoms of cough, fever, high temperature, sore throat, runny nose, breathlessness or flu like symptoms now or in the past 14 days?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5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Has your son/daughter been diagnosed with confirmed or suspected COVID-19 infection in the last 14 days?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7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before="40" w:after="40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Is your son/daughter a close contact of a person who is a confirmed or suspected case of COVID-19 in the past 14 days (i.e., less than 2 metres for more than 15 minutes accumulative in 1 day)?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Has your son/daughter been advised by a doctor to self-isolate at this time?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7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Has your son/daughter been advised by a doctor to cocoon at this time?</w:t>
            </w:r>
          </w:p>
          <w:p>
            <w:pPr>
              <w:pStyle w:val="Body"/>
              <w:bidi w:val="0"/>
              <w:spacing w:before="40" w:after="40" w:line="276" w:lineRule="auto"/>
              <w:ind w:left="319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If yes, please contact Youth Theatre Leaders to discuss alternative ways to stay in touch with youth theatre activities.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55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Has your son/daughter been advised by a doctor that they are in an at-risk group?</w:t>
            </w:r>
          </w:p>
          <w:p>
            <w:pPr>
              <w:pStyle w:val="Body"/>
              <w:bidi w:val="0"/>
              <w:spacing w:before="40" w:after="40" w:line="276" w:lineRule="auto"/>
              <w:ind w:left="319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If yes, please liaise with your doctor and Youth Theatre Leaders regarding their safe participation in the programme.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I confirm, to the best of my knowledge, that my son / daughter has no symptoms of COVID-19, is not self-isolating or awaiting results of a COVID-19 test.</w:t>
      </w: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Parent/ Guardian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Signature: ___________________________________ Date: ________________ 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"mailto:shirleymcsweeney@hotmail.com"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shirleymcsweeney@hotmail.com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note: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CTB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Youth Theatre</w:t>
      </w:r>
      <w:r>
        <w:rPr>
          <w:rFonts w:ascii="Arial" w:hAnsi="Arial"/>
          <w:sz w:val="20"/>
          <w:szCs w:val="20"/>
          <w:rtl w:val="0"/>
          <w:lang w:val="en-US"/>
        </w:rPr>
        <w:t xml:space="preserve"> is collecting this sensitive personal data for the purposes of maintaining safety at our activities due to the COVID-19 pandemic. The legal basis for collecting this data is based on vital public health interests and maintaining occupational health. The COVID-19 Declaration Form will be deleted immediately once it has been assessed by youth theatre leaders, has been recorded as being received and any necessary follow-up action has been taken. </w:t>
      </w:r>
    </w:p>
    <w:sectPr>
      <w:headerReference w:type="default" r:id="rId5"/>
      <w:footerReference w:type="default" r:id="rId6"/>
      <w:pgSz w:w="11900" w:h="16840" w:orient="portrait"/>
      <w:pgMar w:top="1020" w:right="1440" w:bottom="102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7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1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